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614C1B3" w:rsidR="00F00E0C" w:rsidRDefault="001A078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11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12FF6B85" w:rsidR="00F00E0C" w:rsidRDefault="00A8119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Carlin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9323A67" w:rsidR="00F00E0C" w:rsidRDefault="0060656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Brandy Holbrook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32242295" w:rsidR="001628B1" w:rsidRDefault="0076659D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O</w:t>
            </w:r>
            <w:r>
              <w:rPr>
                <w:rFonts w:ascii="Arial"/>
                <w:sz w:val="18"/>
              </w:rPr>
              <w:t>’</w:t>
            </w:r>
            <w:r>
              <w:rPr>
                <w:rFonts w:ascii="Arial"/>
                <w:sz w:val="18"/>
              </w:rPr>
              <w:t>Gara</w:t>
            </w:r>
          </w:p>
          <w:p w14:paraId="20C03F20" w14:textId="68C092AC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015C110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60656C">
              <w:rPr>
                <w:rFonts w:ascii="Arial" w:hAnsi="Arial" w:cs="Arial"/>
                <w:sz w:val="18"/>
              </w:rPr>
              <w:t>Amanda Zapata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76659D">
              <w:rPr>
                <w:color w:val="231F20"/>
                <w:sz w:val="21"/>
                <w:highlight w:val="yellow"/>
              </w:rPr>
              <w:t>In</w:t>
            </w:r>
            <w:r w:rsidRPr="0076659D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76659D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5738AE78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76659D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In</w:t>
            </w:r>
            <w:r w:rsidRPr="005F2DD5">
              <w:rPr>
                <w:color w:val="231F20"/>
                <w:spacing w:val="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Person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F2DD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76659D">
              <w:rPr>
                <w:color w:val="231F20"/>
                <w:sz w:val="21"/>
                <w:highlight w:val="yellow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302D2441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76659D">
              <w:rPr>
                <w:color w:val="231F20"/>
                <w:sz w:val="21"/>
              </w:rPr>
              <w:t>4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07E2E" w:rsidRP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4E46E3E2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76659D">
              <w:rPr>
                <w:color w:val="231F20"/>
                <w:sz w:val="21"/>
              </w:rPr>
              <w:t>2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353363A" w:rsidR="004A5308" w:rsidRPr="005F2DD5" w:rsidRDefault="0076659D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Status hearings, Pretrial Conference, and Sentencing hearing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6659D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6659D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10E74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6659D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2183BDF" w:rsidR="008B0F67" w:rsidRPr="005F2DD5" w:rsidRDefault="0076659D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5F2DD5">
              <w:rPr>
                <w:sz w:val="21"/>
              </w:rPr>
              <w:t xml:space="preserve"> </w:t>
            </w:r>
            <w:r w:rsidR="008B0F67" w:rsidRPr="005F2DD5">
              <w:rPr>
                <w:sz w:val="21"/>
              </w:rPr>
              <w:t>appeared to be prepared for his cases today.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8756F40" w:rsidR="008B0F67" w:rsidRPr="005F2DD5" w:rsidRDefault="0076659D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8B0F67" w:rsidRPr="005F2DD5">
              <w:rPr>
                <w:sz w:val="21"/>
              </w:rPr>
              <w:t xml:space="preserve"> appeared to be knowledgeable about all his cases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3F0A9931" w:rsidR="008B0F67" w:rsidRPr="005F2DD5" w:rsidRDefault="0076659D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5F2DD5">
              <w:rPr>
                <w:sz w:val="21"/>
              </w:rPr>
              <w:t>’s</w:t>
            </w:r>
            <w:r w:rsidR="00696976" w:rsidRPr="005F2DD5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5F2DD5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5F2DD5">
              <w:rPr>
                <w:sz w:val="21"/>
              </w:rPr>
              <w:t>The attorney-client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381C6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381C67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381C6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3CD8003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10E74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7064D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7064D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381C67">
              <w:rPr>
                <w:color w:val="231F20"/>
                <w:sz w:val="21"/>
                <w:highlight w:val="yellow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381C67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81C67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1EBB8F61" w14:textId="77777777" w:rsidR="00737121" w:rsidRPr="005F2DD5" w:rsidRDefault="008B0F67" w:rsidP="00737121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Remarks/Recommendations/Notes</w:t>
            </w:r>
            <w:r w:rsidR="004615F4" w:rsidRPr="005F2DD5">
              <w:rPr>
                <w:b/>
                <w:color w:val="231F20"/>
                <w:spacing w:val="18"/>
                <w:sz w:val="21"/>
              </w:rPr>
              <w:t>:</w:t>
            </w:r>
          </w:p>
          <w:p w14:paraId="1C783C28" w14:textId="59555101" w:rsidR="00737121" w:rsidRDefault="00737121" w:rsidP="0073712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76659D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381C67">
              <w:rPr>
                <w:b w:val="0"/>
              </w:rPr>
              <w:t>4</w:t>
            </w:r>
            <w:r>
              <w:rPr>
                <w:b w:val="0"/>
              </w:rPr>
              <w:t xml:space="preserve"> clients during today’s court session: </w:t>
            </w:r>
          </w:p>
          <w:p w14:paraId="4BA87BAF" w14:textId="5194CFF4" w:rsidR="00737121" w:rsidRDefault="00737121" w:rsidP="00737121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6B4F8E">
              <w:rPr>
                <w:bCs w:val="0"/>
              </w:rPr>
              <w:t>Status hearing</w:t>
            </w:r>
            <w:r>
              <w:rPr>
                <w:b w:val="0"/>
              </w:rPr>
              <w:t xml:space="preserve">. The client was out of custody and </w:t>
            </w:r>
            <w:r w:rsidR="00A11E58">
              <w:rPr>
                <w:b w:val="0"/>
              </w:rPr>
              <w:t xml:space="preserve">did not </w:t>
            </w:r>
            <w:r>
              <w:rPr>
                <w:b w:val="0"/>
              </w:rPr>
              <w:t>appear</w:t>
            </w:r>
            <w:r w:rsidR="00A11E58">
              <w:rPr>
                <w:b w:val="0"/>
              </w:rPr>
              <w:t xml:space="preserve"> for the court hearing</w:t>
            </w:r>
            <w:r>
              <w:rPr>
                <w:b w:val="0"/>
              </w:rPr>
              <w:t xml:space="preserve">. </w:t>
            </w:r>
          </w:p>
          <w:p w14:paraId="03EC4E18" w14:textId="77777777" w:rsidR="00E111D6" w:rsidRDefault="00737121" w:rsidP="007371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</w:t>
            </w:r>
            <w:r w:rsidR="008B02DE">
              <w:rPr>
                <w:b w:val="0"/>
              </w:rPr>
              <w:t>e client had 3 cases on calendar this morning. Th</w:t>
            </w:r>
            <w:r>
              <w:rPr>
                <w:b w:val="0"/>
              </w:rPr>
              <w:t xml:space="preserve">omas informed the court </w:t>
            </w:r>
            <w:r w:rsidR="008B02DE">
              <w:rPr>
                <w:b w:val="0"/>
              </w:rPr>
              <w:t>that his client had recently been found in</w:t>
            </w:r>
            <w:r w:rsidR="00F674E5">
              <w:rPr>
                <w:b w:val="0"/>
              </w:rPr>
              <w:t xml:space="preserve">competent in a case in Elko. The client is currently in a treatment program in Las Vegas </w:t>
            </w:r>
            <w:proofErr w:type="gramStart"/>
            <w:r w:rsidR="00F674E5">
              <w:rPr>
                <w:b w:val="0"/>
              </w:rPr>
              <w:t>in an effort to</w:t>
            </w:r>
            <w:proofErr w:type="gramEnd"/>
            <w:r w:rsidR="00F674E5">
              <w:rPr>
                <w:b w:val="0"/>
              </w:rPr>
              <w:t xml:space="preserve"> bring her back to competency. </w:t>
            </w:r>
            <w:r w:rsidR="00E111D6">
              <w:rPr>
                <w:b w:val="0"/>
              </w:rPr>
              <w:t xml:space="preserve">Thomas requested that all 3 cases be continued </w:t>
            </w:r>
            <w:proofErr w:type="gramStart"/>
            <w:r w:rsidR="00E111D6">
              <w:rPr>
                <w:b w:val="0"/>
              </w:rPr>
              <w:t>to</w:t>
            </w:r>
            <w:proofErr w:type="gramEnd"/>
            <w:r w:rsidR="00E111D6">
              <w:rPr>
                <w:b w:val="0"/>
              </w:rPr>
              <w:t xml:space="preserve"> November. The court continued all 3 cases to November 5, </w:t>
            </w:r>
            <w:proofErr w:type="gramStart"/>
            <w:r w:rsidR="00E111D6">
              <w:rPr>
                <w:b w:val="0"/>
              </w:rPr>
              <w:t>2025</w:t>
            </w:r>
            <w:proofErr w:type="gramEnd"/>
            <w:r w:rsidR="00E111D6">
              <w:rPr>
                <w:b w:val="0"/>
              </w:rPr>
              <w:t xml:space="preserve"> at 9:00 a.m.</w:t>
            </w:r>
          </w:p>
          <w:p w14:paraId="199DC869" w14:textId="2D071639" w:rsidR="00737121" w:rsidRDefault="00737121" w:rsidP="007371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551E23D5" w14:textId="3E5F9C61" w:rsidR="00737121" w:rsidRDefault="00737121" w:rsidP="00737121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6B4F8E">
              <w:rPr>
                <w:bCs w:val="0"/>
              </w:rPr>
              <w:t>Status hearing</w:t>
            </w:r>
            <w:r>
              <w:rPr>
                <w:b w:val="0"/>
              </w:rPr>
              <w:t xml:space="preserve">. The client was out of custody and appeared in person. </w:t>
            </w:r>
          </w:p>
          <w:p w14:paraId="32BC74C9" w14:textId="02D909E8" w:rsidR="00303CDD" w:rsidRDefault="00EB5DC7" w:rsidP="00C7156B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t xml:space="preserve">The client had 2 cases on calendar today. </w:t>
            </w:r>
            <w:r w:rsidR="00737121">
              <w:t xml:space="preserve">Thomas informed the court </w:t>
            </w:r>
            <w:r w:rsidR="00C7156B">
              <w:t xml:space="preserve">that the parties reached an </w:t>
            </w:r>
            <w:r w:rsidR="00C7156B" w:rsidRPr="00C7156B">
              <w:rPr>
                <w:sz w:val="21"/>
                <w:szCs w:val="21"/>
              </w:rPr>
              <w:t xml:space="preserve">agreement </w:t>
            </w:r>
            <w:r w:rsidR="00C7156B">
              <w:rPr>
                <w:sz w:val="21"/>
                <w:szCs w:val="21"/>
              </w:rPr>
              <w:t xml:space="preserve">through </w:t>
            </w:r>
            <w:r w:rsidR="00C7156B" w:rsidRPr="00C7156B">
              <w:rPr>
                <w:sz w:val="21"/>
                <w:szCs w:val="21"/>
              </w:rPr>
              <w:t xml:space="preserve">a Settlement Conference. </w:t>
            </w:r>
            <w:r>
              <w:rPr>
                <w:sz w:val="21"/>
                <w:szCs w:val="21"/>
              </w:rPr>
              <w:t>In one case, t</w:t>
            </w:r>
            <w:r w:rsidR="00C7156B">
              <w:rPr>
                <w:sz w:val="21"/>
                <w:szCs w:val="21"/>
              </w:rPr>
              <w:t xml:space="preserve">he client will plead </w:t>
            </w:r>
            <w:r w:rsidR="00C7156B" w:rsidRPr="00C7156B">
              <w:rPr>
                <w:sz w:val="21"/>
                <w:szCs w:val="21"/>
              </w:rPr>
              <w:t xml:space="preserve">No Contest to counts 1 and 2, with </w:t>
            </w:r>
            <w:r w:rsidR="0049371B">
              <w:rPr>
                <w:sz w:val="21"/>
                <w:szCs w:val="21"/>
              </w:rPr>
              <w:t xml:space="preserve">a joint </w:t>
            </w:r>
            <w:proofErr w:type="gramStart"/>
            <w:r w:rsidR="0049371B">
              <w:rPr>
                <w:sz w:val="21"/>
                <w:szCs w:val="21"/>
              </w:rPr>
              <w:t>sentencing</w:t>
            </w:r>
            <w:proofErr w:type="gramEnd"/>
            <w:r w:rsidR="0049371B">
              <w:rPr>
                <w:sz w:val="21"/>
                <w:szCs w:val="21"/>
              </w:rPr>
              <w:t xml:space="preserve"> recommendation that any jail time above the statutory minimum shall be </w:t>
            </w:r>
            <w:r w:rsidR="00C7156B" w:rsidRPr="00C7156B">
              <w:rPr>
                <w:sz w:val="21"/>
                <w:szCs w:val="21"/>
              </w:rPr>
              <w:t xml:space="preserve">suspended time. The sentences for counts 1 and 2 </w:t>
            </w:r>
            <w:r w:rsidR="00303CDD">
              <w:rPr>
                <w:sz w:val="21"/>
                <w:szCs w:val="21"/>
              </w:rPr>
              <w:t>shall</w:t>
            </w:r>
            <w:r w:rsidR="00C7156B" w:rsidRPr="00C7156B">
              <w:rPr>
                <w:sz w:val="21"/>
                <w:szCs w:val="21"/>
              </w:rPr>
              <w:t xml:space="preserve"> run concurrently. </w:t>
            </w:r>
            <w:r w:rsidR="00303CDD">
              <w:rPr>
                <w:sz w:val="21"/>
                <w:szCs w:val="21"/>
              </w:rPr>
              <w:t>The other c</w:t>
            </w:r>
            <w:r w:rsidR="00303CDD" w:rsidRPr="00C7156B">
              <w:rPr>
                <w:sz w:val="21"/>
                <w:szCs w:val="21"/>
              </w:rPr>
              <w:t>ase will be dismissed.</w:t>
            </w:r>
          </w:p>
          <w:p w14:paraId="5FB153B3" w14:textId="0CCC3F97" w:rsidR="00C7156B" w:rsidRPr="00C7156B" w:rsidRDefault="00303CDD" w:rsidP="00C7156B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client</w:t>
            </w:r>
            <w:r w:rsidR="00C7156B" w:rsidRPr="00C7156B">
              <w:rPr>
                <w:sz w:val="21"/>
                <w:szCs w:val="21"/>
              </w:rPr>
              <w:t xml:space="preserve"> pled No Contest to count 1, Battery that Constitutes Domestic Violence, and count 2, Violation of a Protective Order. Following the court canvass, the court accepted the No Contest </w:t>
            </w:r>
            <w:proofErr w:type="gramStart"/>
            <w:r w:rsidR="00C7156B" w:rsidRPr="00C7156B">
              <w:rPr>
                <w:sz w:val="21"/>
                <w:szCs w:val="21"/>
              </w:rPr>
              <w:t>pleas</w:t>
            </w:r>
            <w:proofErr w:type="gramEnd"/>
            <w:r w:rsidR="00C7156B" w:rsidRPr="00C7156B">
              <w:rPr>
                <w:sz w:val="21"/>
                <w:szCs w:val="21"/>
              </w:rPr>
              <w:t xml:space="preserve">. </w:t>
            </w:r>
            <w:r w:rsidR="00532C09">
              <w:rPr>
                <w:sz w:val="21"/>
                <w:szCs w:val="21"/>
              </w:rPr>
              <w:t>The c</w:t>
            </w:r>
            <w:r w:rsidR="00C7156B" w:rsidRPr="00C7156B">
              <w:rPr>
                <w:sz w:val="21"/>
                <w:szCs w:val="21"/>
              </w:rPr>
              <w:t xml:space="preserve">lient waived his right of allocation. </w:t>
            </w:r>
            <w:r w:rsidR="00532C09">
              <w:rPr>
                <w:sz w:val="21"/>
                <w:szCs w:val="21"/>
              </w:rPr>
              <w:t>The v</w:t>
            </w:r>
            <w:r w:rsidR="00C7156B" w:rsidRPr="00C7156B">
              <w:rPr>
                <w:sz w:val="21"/>
                <w:szCs w:val="21"/>
              </w:rPr>
              <w:t xml:space="preserve">ictim </w:t>
            </w:r>
            <w:r w:rsidR="00532C09">
              <w:rPr>
                <w:sz w:val="21"/>
                <w:szCs w:val="21"/>
              </w:rPr>
              <w:t>did not submit a Victim Impact Statement</w:t>
            </w:r>
            <w:r w:rsidR="00C7156B" w:rsidRPr="00C7156B">
              <w:rPr>
                <w:sz w:val="21"/>
                <w:szCs w:val="21"/>
              </w:rPr>
              <w:t>.</w:t>
            </w:r>
          </w:p>
          <w:p w14:paraId="30E4D823" w14:textId="518B8EDB" w:rsidR="00C7156B" w:rsidRDefault="00736C45" w:rsidP="00736C45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 r</w:t>
            </w:r>
            <w:r w:rsidR="00C7156B" w:rsidRPr="00736C45">
              <w:rPr>
                <w:sz w:val="21"/>
                <w:szCs w:val="21"/>
              </w:rPr>
              <w:t xml:space="preserve">ecess taken for Thomas to confer with </w:t>
            </w:r>
            <w:r>
              <w:rPr>
                <w:sz w:val="21"/>
                <w:szCs w:val="21"/>
              </w:rPr>
              <w:t xml:space="preserve">the </w:t>
            </w:r>
            <w:r w:rsidR="00C7156B" w:rsidRPr="00736C45">
              <w:rPr>
                <w:sz w:val="21"/>
                <w:szCs w:val="21"/>
              </w:rPr>
              <w:t xml:space="preserve">client whether </w:t>
            </w:r>
            <w:r>
              <w:rPr>
                <w:sz w:val="21"/>
                <w:szCs w:val="21"/>
              </w:rPr>
              <w:t>t</w:t>
            </w:r>
            <w:r w:rsidR="00C7156B" w:rsidRPr="00736C45">
              <w:rPr>
                <w:sz w:val="21"/>
                <w:szCs w:val="21"/>
              </w:rPr>
              <w:t xml:space="preserve">he </w:t>
            </w:r>
            <w:r>
              <w:rPr>
                <w:sz w:val="21"/>
                <w:szCs w:val="21"/>
              </w:rPr>
              <w:t xml:space="preserve">client </w:t>
            </w:r>
            <w:r w:rsidR="00C7156B" w:rsidRPr="00736C45">
              <w:rPr>
                <w:sz w:val="21"/>
                <w:szCs w:val="21"/>
              </w:rPr>
              <w:t xml:space="preserve">would prefer house arrest or actual jail time for the minimum </w:t>
            </w:r>
            <w:proofErr w:type="gramStart"/>
            <w:r w:rsidR="00C7156B" w:rsidRPr="00736C45">
              <w:rPr>
                <w:sz w:val="21"/>
                <w:szCs w:val="21"/>
              </w:rPr>
              <w:t>48 hour</w:t>
            </w:r>
            <w:proofErr w:type="gramEnd"/>
            <w:r w:rsidR="00C7156B" w:rsidRPr="00736C45">
              <w:rPr>
                <w:sz w:val="21"/>
                <w:szCs w:val="21"/>
              </w:rPr>
              <w:t xml:space="preserve"> requirement. </w:t>
            </w:r>
            <w:r>
              <w:rPr>
                <w:sz w:val="21"/>
                <w:szCs w:val="21"/>
              </w:rPr>
              <w:t>The c</w:t>
            </w:r>
            <w:r w:rsidR="00C7156B" w:rsidRPr="00736C45">
              <w:rPr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>i</w:t>
            </w:r>
            <w:r w:rsidR="00C7156B" w:rsidRPr="00736C45">
              <w:rPr>
                <w:sz w:val="21"/>
                <w:szCs w:val="21"/>
              </w:rPr>
              <w:t xml:space="preserve">ent prefers residential </w:t>
            </w:r>
            <w:proofErr w:type="gramStart"/>
            <w:r w:rsidR="00C7156B" w:rsidRPr="00736C45">
              <w:rPr>
                <w:sz w:val="21"/>
                <w:szCs w:val="21"/>
              </w:rPr>
              <w:t>confinement</w:t>
            </w:r>
            <w:proofErr w:type="gramEnd"/>
            <w:r w:rsidR="00C7156B" w:rsidRPr="00736C45">
              <w:rPr>
                <w:sz w:val="21"/>
                <w:szCs w:val="21"/>
              </w:rPr>
              <w:t>.</w:t>
            </w:r>
          </w:p>
          <w:p w14:paraId="3DECFF59" w14:textId="77777777" w:rsidR="000878B0" w:rsidRDefault="00C7156B" w:rsidP="00736C45">
            <w:pPr>
              <w:pStyle w:val="ListParagraph"/>
              <w:ind w:left="535"/>
              <w:rPr>
                <w:sz w:val="21"/>
                <w:szCs w:val="21"/>
              </w:rPr>
            </w:pPr>
            <w:r w:rsidRPr="00736C45">
              <w:rPr>
                <w:sz w:val="21"/>
                <w:szCs w:val="21"/>
              </w:rPr>
              <w:t xml:space="preserve">Sentence: </w:t>
            </w:r>
          </w:p>
          <w:p w14:paraId="564495F3" w14:textId="72EF78AB" w:rsidR="00C7156B" w:rsidRPr="00736C45" w:rsidRDefault="000878B0" w:rsidP="00736C45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Count 1: </w:t>
            </w:r>
            <w:r w:rsidR="00C7156B" w:rsidRPr="00736C45">
              <w:rPr>
                <w:sz w:val="21"/>
                <w:szCs w:val="21"/>
              </w:rPr>
              <w:t>$200+105+35=$340, 48 hours residential confinement in lieu of active jail w</w:t>
            </w:r>
            <w:r w:rsidR="00401DC5">
              <w:rPr>
                <w:sz w:val="21"/>
                <w:szCs w:val="21"/>
              </w:rPr>
              <w:t xml:space="preserve">ith </w:t>
            </w:r>
            <w:r w:rsidR="00C7156B" w:rsidRPr="00736C45">
              <w:rPr>
                <w:sz w:val="21"/>
                <w:szCs w:val="21"/>
              </w:rPr>
              <w:t>c</w:t>
            </w:r>
            <w:r w:rsidR="00401DC5">
              <w:rPr>
                <w:sz w:val="21"/>
                <w:szCs w:val="21"/>
              </w:rPr>
              <w:t xml:space="preserve">redit for </w:t>
            </w:r>
            <w:r w:rsidR="00C7156B" w:rsidRPr="00736C45">
              <w:rPr>
                <w:sz w:val="21"/>
                <w:szCs w:val="21"/>
              </w:rPr>
              <w:t>t</w:t>
            </w:r>
            <w:r w:rsidR="00401DC5">
              <w:rPr>
                <w:sz w:val="21"/>
                <w:szCs w:val="21"/>
              </w:rPr>
              <w:t xml:space="preserve">ime </w:t>
            </w:r>
            <w:r w:rsidR="00C7156B" w:rsidRPr="00736C45">
              <w:rPr>
                <w:sz w:val="21"/>
                <w:szCs w:val="21"/>
              </w:rPr>
              <w:t>s</w:t>
            </w:r>
            <w:r w:rsidR="00401DC5">
              <w:rPr>
                <w:sz w:val="21"/>
                <w:szCs w:val="21"/>
              </w:rPr>
              <w:t>erved</w:t>
            </w:r>
            <w:r w:rsidR="00C7156B" w:rsidRPr="00736C45">
              <w:rPr>
                <w:sz w:val="21"/>
                <w:szCs w:val="21"/>
              </w:rPr>
              <w:t xml:space="preserve">, 48 hours </w:t>
            </w:r>
            <w:r w:rsidR="00401DC5">
              <w:rPr>
                <w:sz w:val="21"/>
                <w:szCs w:val="21"/>
              </w:rPr>
              <w:t xml:space="preserve">of </w:t>
            </w:r>
            <w:r w:rsidR="00C7156B" w:rsidRPr="00736C45">
              <w:rPr>
                <w:sz w:val="21"/>
                <w:szCs w:val="21"/>
              </w:rPr>
              <w:t>c</w:t>
            </w:r>
            <w:r w:rsidR="00401DC5">
              <w:rPr>
                <w:sz w:val="21"/>
                <w:szCs w:val="21"/>
              </w:rPr>
              <w:t xml:space="preserve">ommunity </w:t>
            </w:r>
            <w:r w:rsidR="00C7156B" w:rsidRPr="00736C45">
              <w:rPr>
                <w:sz w:val="21"/>
                <w:szCs w:val="21"/>
              </w:rPr>
              <w:t>s</w:t>
            </w:r>
            <w:r w:rsidR="00401DC5">
              <w:rPr>
                <w:sz w:val="21"/>
                <w:szCs w:val="21"/>
              </w:rPr>
              <w:t>ervice work</w:t>
            </w:r>
            <w:r w:rsidR="00C7156B" w:rsidRPr="00736C45">
              <w:rPr>
                <w:sz w:val="21"/>
                <w:szCs w:val="21"/>
              </w:rPr>
              <w:t>,</w:t>
            </w:r>
            <w:r w:rsidR="00401DC5">
              <w:rPr>
                <w:sz w:val="21"/>
                <w:szCs w:val="21"/>
              </w:rPr>
              <w:t xml:space="preserve"> and</w:t>
            </w:r>
            <w:r w:rsidR="00C7156B" w:rsidRPr="00736C45">
              <w:rPr>
                <w:sz w:val="21"/>
                <w:szCs w:val="21"/>
              </w:rPr>
              <w:t xml:space="preserve"> 6 months of d</w:t>
            </w:r>
            <w:r w:rsidR="00401DC5">
              <w:rPr>
                <w:sz w:val="21"/>
                <w:szCs w:val="21"/>
              </w:rPr>
              <w:t xml:space="preserve">omestic </w:t>
            </w:r>
            <w:r w:rsidR="00C7156B" w:rsidRPr="00736C45">
              <w:rPr>
                <w:sz w:val="21"/>
                <w:szCs w:val="21"/>
              </w:rPr>
              <w:t>v</w:t>
            </w:r>
            <w:r w:rsidR="00401DC5">
              <w:rPr>
                <w:sz w:val="21"/>
                <w:szCs w:val="21"/>
              </w:rPr>
              <w:t>iolence</w:t>
            </w:r>
            <w:r w:rsidR="00C7156B" w:rsidRPr="00736C45">
              <w:rPr>
                <w:sz w:val="21"/>
                <w:szCs w:val="21"/>
              </w:rPr>
              <w:t xml:space="preserve"> counseling.</w:t>
            </w:r>
          </w:p>
          <w:p w14:paraId="20395FF3" w14:textId="3B3876D5" w:rsidR="00C7156B" w:rsidRPr="00323D9B" w:rsidRDefault="00323D9B" w:rsidP="00323D9B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c</w:t>
            </w:r>
            <w:r w:rsidR="00C7156B" w:rsidRPr="00323D9B">
              <w:rPr>
                <w:sz w:val="21"/>
                <w:szCs w:val="21"/>
              </w:rPr>
              <w:t xml:space="preserve">lient </w:t>
            </w:r>
            <w:r>
              <w:rPr>
                <w:sz w:val="21"/>
                <w:szCs w:val="21"/>
              </w:rPr>
              <w:t xml:space="preserve">is ordered to pay a minimum of </w:t>
            </w:r>
            <w:r w:rsidR="00C7156B" w:rsidRPr="00323D9B">
              <w:rPr>
                <w:sz w:val="21"/>
                <w:szCs w:val="21"/>
              </w:rPr>
              <w:t>$50 per month beginning of 8/5/2025 and due every month on the 5</w:t>
            </w:r>
            <w:r w:rsidR="00C7156B" w:rsidRPr="00323D9B">
              <w:rPr>
                <w:sz w:val="21"/>
                <w:szCs w:val="21"/>
                <w:vertAlign w:val="superscript"/>
              </w:rPr>
              <w:t>th</w:t>
            </w:r>
            <w:r w:rsidR="00C7156B" w:rsidRPr="00323D9B">
              <w:rPr>
                <w:sz w:val="21"/>
                <w:szCs w:val="21"/>
              </w:rPr>
              <w:t xml:space="preserve"> until paid in full. </w:t>
            </w:r>
            <w:r>
              <w:rPr>
                <w:sz w:val="21"/>
                <w:szCs w:val="21"/>
              </w:rPr>
              <w:t xml:space="preserve">The client shall complete the </w:t>
            </w:r>
            <w:r w:rsidR="00C7156B" w:rsidRPr="00323D9B">
              <w:rPr>
                <w:sz w:val="21"/>
                <w:szCs w:val="21"/>
              </w:rPr>
              <w:t>community service and residential confinement</w:t>
            </w:r>
            <w:r>
              <w:rPr>
                <w:sz w:val="21"/>
                <w:szCs w:val="21"/>
              </w:rPr>
              <w:t xml:space="preserve"> within 90 days of today</w:t>
            </w:r>
            <w:r w:rsidR="00C7156B" w:rsidRPr="00323D9B">
              <w:rPr>
                <w:sz w:val="21"/>
                <w:szCs w:val="21"/>
              </w:rPr>
              <w:t xml:space="preserve">. Review for proofs of completion on 10/11/2025. </w:t>
            </w:r>
            <w:r w:rsidR="000878B0">
              <w:rPr>
                <w:sz w:val="21"/>
                <w:szCs w:val="21"/>
              </w:rPr>
              <w:t>The c</w:t>
            </w:r>
            <w:r w:rsidR="00C7156B" w:rsidRPr="00323D9B">
              <w:rPr>
                <w:sz w:val="21"/>
                <w:szCs w:val="21"/>
              </w:rPr>
              <w:t xml:space="preserve">lient </w:t>
            </w:r>
            <w:r w:rsidR="000878B0">
              <w:rPr>
                <w:sz w:val="21"/>
                <w:szCs w:val="21"/>
              </w:rPr>
              <w:t xml:space="preserve">was </w:t>
            </w:r>
            <w:r w:rsidR="00C7156B" w:rsidRPr="00323D9B">
              <w:rPr>
                <w:sz w:val="21"/>
                <w:szCs w:val="21"/>
              </w:rPr>
              <w:t xml:space="preserve">ordered to report to the Elko County Jail for a book and release on this case. Completion of counseling due on 4/11/2026. Court suspends an additional 5 </w:t>
            </w:r>
            <w:proofErr w:type="gramStart"/>
            <w:r w:rsidR="00C7156B" w:rsidRPr="00323D9B">
              <w:rPr>
                <w:sz w:val="21"/>
                <w:szCs w:val="21"/>
              </w:rPr>
              <w:t>days</w:t>
            </w:r>
            <w:proofErr w:type="gramEnd"/>
            <w:r w:rsidR="00C7156B" w:rsidRPr="00323D9B">
              <w:rPr>
                <w:sz w:val="21"/>
                <w:szCs w:val="21"/>
              </w:rPr>
              <w:t xml:space="preserve"> jail on conditions: no new criminal charges in Elko County for 1 year, follow all sentencing requirements. </w:t>
            </w:r>
          </w:p>
          <w:p w14:paraId="5422AA7E" w14:textId="50E250A0" w:rsidR="00C7156B" w:rsidRPr="000878B0" w:rsidRDefault="000878B0" w:rsidP="000878B0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Count 2: </w:t>
            </w:r>
            <w:r w:rsidR="00C7156B" w:rsidRPr="000878B0">
              <w:rPr>
                <w:sz w:val="21"/>
                <w:szCs w:val="21"/>
              </w:rPr>
              <w:t xml:space="preserve">$100+95=$195 to run concurrently </w:t>
            </w:r>
            <w:r w:rsidR="00EA4F99">
              <w:rPr>
                <w:sz w:val="21"/>
                <w:szCs w:val="21"/>
              </w:rPr>
              <w:t xml:space="preserve">with Count 1 </w:t>
            </w:r>
            <w:r w:rsidR="00C7156B" w:rsidRPr="000878B0">
              <w:rPr>
                <w:sz w:val="21"/>
                <w:szCs w:val="21"/>
              </w:rPr>
              <w:t xml:space="preserve">for a total due of $340. </w:t>
            </w:r>
            <w:r w:rsidR="003C2082">
              <w:rPr>
                <w:sz w:val="21"/>
                <w:szCs w:val="21"/>
              </w:rPr>
              <w:t>The c</w:t>
            </w:r>
            <w:r w:rsidR="00C7156B" w:rsidRPr="000878B0">
              <w:rPr>
                <w:sz w:val="21"/>
                <w:szCs w:val="21"/>
              </w:rPr>
              <w:t xml:space="preserve">ourt </w:t>
            </w:r>
            <w:r w:rsidR="003C2082">
              <w:rPr>
                <w:sz w:val="21"/>
                <w:szCs w:val="21"/>
              </w:rPr>
              <w:t xml:space="preserve">subsequently changed the sentence to the fine not running </w:t>
            </w:r>
            <w:r w:rsidR="00C7156B" w:rsidRPr="000878B0">
              <w:rPr>
                <w:sz w:val="21"/>
                <w:szCs w:val="21"/>
              </w:rPr>
              <w:t>concurrent</w:t>
            </w:r>
            <w:r w:rsidR="003C2082">
              <w:rPr>
                <w:sz w:val="21"/>
                <w:szCs w:val="21"/>
              </w:rPr>
              <w:t xml:space="preserve">ly with Count 1 but instead to be </w:t>
            </w:r>
            <w:r w:rsidR="00C7156B" w:rsidRPr="000878B0">
              <w:rPr>
                <w:sz w:val="21"/>
                <w:szCs w:val="21"/>
              </w:rPr>
              <w:t xml:space="preserve">suspended on </w:t>
            </w:r>
            <w:r w:rsidR="003C2082">
              <w:rPr>
                <w:sz w:val="21"/>
                <w:szCs w:val="21"/>
              </w:rPr>
              <w:t xml:space="preserve">the </w:t>
            </w:r>
            <w:r w:rsidR="00C7156B" w:rsidRPr="000878B0">
              <w:rPr>
                <w:sz w:val="21"/>
                <w:szCs w:val="21"/>
              </w:rPr>
              <w:t xml:space="preserve">same conditions as the suspended jail sentence on </w:t>
            </w:r>
            <w:r w:rsidR="00E03E47">
              <w:rPr>
                <w:sz w:val="21"/>
                <w:szCs w:val="21"/>
              </w:rPr>
              <w:t>Count 1</w:t>
            </w:r>
            <w:r w:rsidR="00C7156B" w:rsidRPr="000878B0">
              <w:rPr>
                <w:sz w:val="21"/>
                <w:szCs w:val="21"/>
              </w:rPr>
              <w:t>.</w:t>
            </w:r>
          </w:p>
          <w:p w14:paraId="00518B5C" w14:textId="50F38CF9" w:rsidR="00737121" w:rsidRDefault="00737121" w:rsidP="00737121">
            <w:pPr>
              <w:pStyle w:val="BodyText"/>
              <w:ind w:left="535"/>
              <w:rPr>
                <w:b w:val="0"/>
              </w:rPr>
            </w:pPr>
          </w:p>
          <w:p w14:paraId="2EF9D5D0" w14:textId="77777777" w:rsidR="007064D5" w:rsidRDefault="00737121" w:rsidP="007064D5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</w:t>
            </w:r>
            <w:r w:rsidR="007064D5">
              <w:rPr>
                <w:b w:val="0"/>
              </w:rPr>
              <w:t xml:space="preserve">did not appear for the court hearing. </w:t>
            </w:r>
          </w:p>
          <w:p w14:paraId="07DBFAC3" w14:textId="6F52BF1C" w:rsidR="00737121" w:rsidRDefault="00737121" w:rsidP="00737121">
            <w:pPr>
              <w:pStyle w:val="BodyText"/>
              <w:ind w:left="535"/>
              <w:rPr>
                <w:b w:val="0"/>
              </w:rPr>
            </w:pPr>
            <w:r w:rsidRPr="00266449">
              <w:rPr>
                <w:b w:val="0"/>
              </w:rPr>
              <w:t xml:space="preserve">Thomas informed the court </w:t>
            </w:r>
            <w:r w:rsidR="00B54708" w:rsidRPr="00266449">
              <w:rPr>
                <w:b w:val="0"/>
              </w:rPr>
              <w:t>that</w:t>
            </w:r>
            <w:r w:rsidRPr="00266449">
              <w:rPr>
                <w:b w:val="0"/>
              </w:rPr>
              <w:t xml:space="preserve"> </w:t>
            </w:r>
            <w:r w:rsidR="00B54708" w:rsidRPr="00266449">
              <w:rPr>
                <w:b w:val="0"/>
              </w:rPr>
              <w:t xml:space="preserve">a global resolution was reached that results in this case being dismissed. </w:t>
            </w:r>
            <w:r w:rsidR="00266449" w:rsidRPr="00266449">
              <w:rPr>
                <w:b w:val="0"/>
              </w:rPr>
              <w:t>The c</w:t>
            </w:r>
            <w:r w:rsidR="00B54708" w:rsidRPr="00266449">
              <w:rPr>
                <w:b w:val="0"/>
              </w:rPr>
              <w:t xml:space="preserve">lient pled to a felony in </w:t>
            </w:r>
            <w:r w:rsidR="00266449" w:rsidRPr="00266449">
              <w:rPr>
                <w:b w:val="0"/>
              </w:rPr>
              <w:t xml:space="preserve">an </w:t>
            </w:r>
            <w:r w:rsidR="00B54708" w:rsidRPr="00266449">
              <w:rPr>
                <w:b w:val="0"/>
              </w:rPr>
              <w:t>Elko District Court</w:t>
            </w:r>
            <w:r w:rsidR="00266449" w:rsidRPr="00266449">
              <w:rPr>
                <w:b w:val="0"/>
              </w:rPr>
              <w:t xml:space="preserve"> case</w:t>
            </w:r>
            <w:r w:rsidR="00B54708" w:rsidRPr="00266449">
              <w:rPr>
                <w:b w:val="0"/>
              </w:rPr>
              <w:t xml:space="preserve">. </w:t>
            </w:r>
            <w:r w:rsidR="00266449" w:rsidRPr="00266449">
              <w:rPr>
                <w:b w:val="0"/>
              </w:rPr>
              <w:t xml:space="preserve">The </w:t>
            </w:r>
            <w:r w:rsidR="00B54708" w:rsidRPr="00266449">
              <w:rPr>
                <w:b w:val="0"/>
              </w:rPr>
              <w:t>State move</w:t>
            </w:r>
            <w:r w:rsidR="00266449" w:rsidRPr="00266449">
              <w:rPr>
                <w:b w:val="0"/>
              </w:rPr>
              <w:t>d</w:t>
            </w:r>
            <w:r w:rsidR="00B54708" w:rsidRPr="00266449">
              <w:rPr>
                <w:b w:val="0"/>
              </w:rPr>
              <w:t xml:space="preserve"> to dismiss this case. Order: </w:t>
            </w:r>
            <w:r w:rsidR="00266449" w:rsidRPr="00266449">
              <w:rPr>
                <w:b w:val="0"/>
              </w:rPr>
              <w:t xml:space="preserve">this </w:t>
            </w:r>
            <w:r w:rsidR="00B54708" w:rsidRPr="00266449">
              <w:rPr>
                <w:b w:val="0"/>
              </w:rPr>
              <w:t>case</w:t>
            </w:r>
            <w:r w:rsidR="00266449" w:rsidRPr="00266449">
              <w:rPr>
                <w:b w:val="0"/>
              </w:rPr>
              <w:t xml:space="preserve"> </w:t>
            </w:r>
            <w:proofErr w:type="gramStart"/>
            <w:r w:rsidR="00266449" w:rsidRPr="00266449">
              <w:rPr>
                <w:b w:val="0"/>
              </w:rPr>
              <w:t xml:space="preserve">is </w:t>
            </w:r>
            <w:r w:rsidR="00B54708" w:rsidRPr="00266449">
              <w:rPr>
                <w:b w:val="0"/>
              </w:rPr>
              <w:t xml:space="preserve"> dismissed</w:t>
            </w:r>
            <w:proofErr w:type="gramEnd"/>
            <w:r w:rsidR="00B54708" w:rsidRPr="00266449">
              <w:rPr>
                <w:b w:val="0"/>
              </w:rPr>
              <w:t xml:space="preserve"> and closed.</w:t>
            </w:r>
          </w:p>
          <w:p w14:paraId="7CA1E28D" w14:textId="77777777" w:rsidR="00266449" w:rsidRPr="00266449" w:rsidRDefault="00266449" w:rsidP="00737121">
            <w:pPr>
              <w:pStyle w:val="BodyText"/>
              <w:ind w:left="535"/>
              <w:rPr>
                <w:b w:val="0"/>
              </w:rPr>
            </w:pPr>
          </w:p>
          <w:p w14:paraId="1D2FC00B" w14:textId="04C01D0C" w:rsidR="00737121" w:rsidRDefault="00737121" w:rsidP="00737121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Fourth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6B4F8E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out of custody and appeared in person. </w:t>
            </w:r>
          </w:p>
          <w:p w14:paraId="566E0276" w14:textId="58D71C42" w:rsidR="0010009C" w:rsidRPr="00DD25ED" w:rsidRDefault="00737121" w:rsidP="00437038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t xml:space="preserve">Thomas informed the court </w:t>
            </w:r>
            <w:r w:rsidR="0010009C" w:rsidRPr="0010009C">
              <w:rPr>
                <w:sz w:val="21"/>
                <w:szCs w:val="21"/>
              </w:rPr>
              <w:t xml:space="preserve">that the client paid for the </w:t>
            </w:r>
            <w:r w:rsidR="00E425EA">
              <w:rPr>
                <w:sz w:val="21"/>
                <w:szCs w:val="21"/>
              </w:rPr>
              <w:t>Substance Use E</w:t>
            </w:r>
            <w:r w:rsidR="0010009C" w:rsidRPr="0010009C">
              <w:rPr>
                <w:sz w:val="21"/>
                <w:szCs w:val="21"/>
              </w:rPr>
              <w:t xml:space="preserve">valuation </w:t>
            </w:r>
            <w:r w:rsidR="00E425EA">
              <w:rPr>
                <w:sz w:val="21"/>
                <w:szCs w:val="21"/>
              </w:rPr>
              <w:t xml:space="preserve">needed for sentencing back </w:t>
            </w:r>
            <w:r w:rsidR="0010009C" w:rsidRPr="0010009C">
              <w:rPr>
                <w:sz w:val="21"/>
                <w:szCs w:val="21"/>
              </w:rPr>
              <w:t xml:space="preserve">in mid-May 2025. The appointment for the evaluation occurred, but Vitality Center never provided the written evaluation to the client or </w:t>
            </w:r>
            <w:r w:rsidR="00E425EA">
              <w:rPr>
                <w:sz w:val="21"/>
                <w:szCs w:val="21"/>
              </w:rPr>
              <w:t>to Thomas</w:t>
            </w:r>
            <w:r w:rsidR="0010009C" w:rsidRPr="0010009C">
              <w:rPr>
                <w:sz w:val="21"/>
                <w:szCs w:val="21"/>
              </w:rPr>
              <w:t xml:space="preserve">. </w:t>
            </w:r>
            <w:r w:rsidR="00E425EA">
              <w:rPr>
                <w:sz w:val="21"/>
                <w:szCs w:val="21"/>
              </w:rPr>
              <w:t xml:space="preserve">Thomas </w:t>
            </w:r>
            <w:r w:rsidR="0010009C" w:rsidRPr="0010009C">
              <w:rPr>
                <w:sz w:val="21"/>
                <w:szCs w:val="21"/>
              </w:rPr>
              <w:t>request</w:t>
            </w:r>
            <w:r w:rsidR="00E425EA">
              <w:rPr>
                <w:sz w:val="21"/>
                <w:szCs w:val="21"/>
              </w:rPr>
              <w:t>ed</w:t>
            </w:r>
            <w:r w:rsidR="0010009C" w:rsidRPr="0010009C">
              <w:rPr>
                <w:sz w:val="21"/>
                <w:szCs w:val="21"/>
              </w:rPr>
              <w:t xml:space="preserve"> a continuance to get the written evaluation. </w:t>
            </w:r>
            <w:r w:rsidR="0010009C" w:rsidRPr="00DD25ED">
              <w:rPr>
                <w:sz w:val="21"/>
                <w:szCs w:val="21"/>
              </w:rPr>
              <w:t xml:space="preserve">The State </w:t>
            </w:r>
            <w:r w:rsidR="00437038">
              <w:rPr>
                <w:sz w:val="21"/>
                <w:szCs w:val="21"/>
              </w:rPr>
              <w:t>did</w:t>
            </w:r>
            <w:r w:rsidR="0010009C" w:rsidRPr="00DD25ED">
              <w:rPr>
                <w:sz w:val="21"/>
                <w:szCs w:val="21"/>
              </w:rPr>
              <w:t xml:space="preserve"> not object to the continuance.</w:t>
            </w:r>
            <w:r w:rsidR="00437038">
              <w:rPr>
                <w:sz w:val="21"/>
                <w:szCs w:val="21"/>
              </w:rPr>
              <w:t xml:space="preserve"> </w:t>
            </w:r>
            <w:r w:rsidR="0010009C" w:rsidRPr="00DD25ED">
              <w:rPr>
                <w:sz w:val="21"/>
                <w:szCs w:val="21"/>
              </w:rPr>
              <w:t xml:space="preserve">Order: the Sentencing hearing is continued to October 8, 2025, at 10:00 a.m. </w:t>
            </w:r>
            <w:r w:rsidR="00437038">
              <w:rPr>
                <w:sz w:val="21"/>
                <w:szCs w:val="21"/>
              </w:rPr>
              <w:t>The court told the client that i</w:t>
            </w:r>
            <w:r w:rsidR="0010009C" w:rsidRPr="00DD25ED">
              <w:rPr>
                <w:sz w:val="21"/>
                <w:szCs w:val="21"/>
              </w:rPr>
              <w:t>f Vitality will not provide an evaluation, then the client needs to find another provider.</w:t>
            </w:r>
          </w:p>
          <w:p w14:paraId="4BE7181F" w14:textId="55614926" w:rsidR="00737121" w:rsidRDefault="00737121" w:rsidP="00737121">
            <w:pPr>
              <w:pStyle w:val="BodyText"/>
              <w:ind w:left="535"/>
              <w:rPr>
                <w:b w:val="0"/>
              </w:rPr>
            </w:pPr>
          </w:p>
          <w:p w14:paraId="7B954AF4" w14:textId="77777777" w:rsidR="00737121" w:rsidRDefault="00737121" w:rsidP="00737121">
            <w:pPr>
              <w:pStyle w:val="BodyText"/>
              <w:ind w:left="535"/>
              <w:rPr>
                <w:b w:val="0"/>
              </w:rPr>
            </w:pPr>
          </w:p>
          <w:p w14:paraId="62DAECB4" w14:textId="29696FD9" w:rsidR="008B0F67" w:rsidRPr="005F2DD5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13F896B" w14:textId="77777777" w:rsidR="004615F4" w:rsidRDefault="004615F4" w:rsidP="004615F4">
            <w:pPr>
              <w:pStyle w:val="BodyText"/>
              <w:ind w:left="720"/>
              <w:rPr>
                <w:b w:val="0"/>
              </w:rPr>
            </w:pPr>
          </w:p>
          <w:p w14:paraId="27CBD336" w14:textId="31F43EB0" w:rsidR="004615F4" w:rsidRPr="0060656C" w:rsidRDefault="004615F4" w:rsidP="004615F4">
            <w:pPr>
              <w:pStyle w:val="BodyText"/>
              <w:ind w:left="72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72A73"/>
    <w:rsid w:val="0008100F"/>
    <w:rsid w:val="000878B0"/>
    <w:rsid w:val="000B1FDF"/>
    <w:rsid w:val="0010009C"/>
    <w:rsid w:val="001305EC"/>
    <w:rsid w:val="001628B1"/>
    <w:rsid w:val="00162F2C"/>
    <w:rsid w:val="00167EE2"/>
    <w:rsid w:val="00177E16"/>
    <w:rsid w:val="001A00F0"/>
    <w:rsid w:val="001A078D"/>
    <w:rsid w:val="001D79DE"/>
    <w:rsid w:val="0022184F"/>
    <w:rsid w:val="00230146"/>
    <w:rsid w:val="0025077E"/>
    <w:rsid w:val="002608B8"/>
    <w:rsid w:val="00266449"/>
    <w:rsid w:val="002F30D2"/>
    <w:rsid w:val="00303CDD"/>
    <w:rsid w:val="00320D12"/>
    <w:rsid w:val="00323D9B"/>
    <w:rsid w:val="003737E1"/>
    <w:rsid w:val="00381C67"/>
    <w:rsid w:val="003959D5"/>
    <w:rsid w:val="003B010C"/>
    <w:rsid w:val="003B5049"/>
    <w:rsid w:val="003C2082"/>
    <w:rsid w:val="003E1670"/>
    <w:rsid w:val="00401DC5"/>
    <w:rsid w:val="00431078"/>
    <w:rsid w:val="00437038"/>
    <w:rsid w:val="00447B2E"/>
    <w:rsid w:val="004615F4"/>
    <w:rsid w:val="00472A38"/>
    <w:rsid w:val="00481987"/>
    <w:rsid w:val="0049371B"/>
    <w:rsid w:val="0049612C"/>
    <w:rsid w:val="004A5308"/>
    <w:rsid w:val="004A5C07"/>
    <w:rsid w:val="004B241C"/>
    <w:rsid w:val="00532C09"/>
    <w:rsid w:val="00552654"/>
    <w:rsid w:val="00554464"/>
    <w:rsid w:val="00566083"/>
    <w:rsid w:val="005E10D1"/>
    <w:rsid w:val="005E7B10"/>
    <w:rsid w:val="005F0B78"/>
    <w:rsid w:val="005F2DD5"/>
    <w:rsid w:val="00602BA9"/>
    <w:rsid w:val="0060656C"/>
    <w:rsid w:val="00614CD6"/>
    <w:rsid w:val="00627110"/>
    <w:rsid w:val="00640D95"/>
    <w:rsid w:val="006625DD"/>
    <w:rsid w:val="0066578A"/>
    <w:rsid w:val="00695340"/>
    <w:rsid w:val="00696976"/>
    <w:rsid w:val="006A6F5D"/>
    <w:rsid w:val="006B4F8E"/>
    <w:rsid w:val="006B5F2C"/>
    <w:rsid w:val="006F7345"/>
    <w:rsid w:val="006F7B7C"/>
    <w:rsid w:val="007064D5"/>
    <w:rsid w:val="00723B2F"/>
    <w:rsid w:val="00736C45"/>
    <w:rsid w:val="00737121"/>
    <w:rsid w:val="0076659D"/>
    <w:rsid w:val="00770675"/>
    <w:rsid w:val="00792811"/>
    <w:rsid w:val="007B0DBF"/>
    <w:rsid w:val="007B75CA"/>
    <w:rsid w:val="007F0B66"/>
    <w:rsid w:val="007F6CC1"/>
    <w:rsid w:val="00807E2E"/>
    <w:rsid w:val="00810E74"/>
    <w:rsid w:val="00813372"/>
    <w:rsid w:val="00825B87"/>
    <w:rsid w:val="008524A4"/>
    <w:rsid w:val="00867B0F"/>
    <w:rsid w:val="0089169D"/>
    <w:rsid w:val="008B02DE"/>
    <w:rsid w:val="008B0F67"/>
    <w:rsid w:val="008B270D"/>
    <w:rsid w:val="008C04BD"/>
    <w:rsid w:val="008D0DD7"/>
    <w:rsid w:val="008F7382"/>
    <w:rsid w:val="00915259"/>
    <w:rsid w:val="00930EA9"/>
    <w:rsid w:val="009314A5"/>
    <w:rsid w:val="009438E1"/>
    <w:rsid w:val="00947D18"/>
    <w:rsid w:val="009569DD"/>
    <w:rsid w:val="00980DC6"/>
    <w:rsid w:val="009928D6"/>
    <w:rsid w:val="009B6950"/>
    <w:rsid w:val="009D122A"/>
    <w:rsid w:val="00A11E58"/>
    <w:rsid w:val="00A73DAE"/>
    <w:rsid w:val="00A81197"/>
    <w:rsid w:val="00A8637F"/>
    <w:rsid w:val="00A978E4"/>
    <w:rsid w:val="00AB19B5"/>
    <w:rsid w:val="00AB6BED"/>
    <w:rsid w:val="00AB7677"/>
    <w:rsid w:val="00B43C20"/>
    <w:rsid w:val="00B54708"/>
    <w:rsid w:val="00B6197C"/>
    <w:rsid w:val="00B6420B"/>
    <w:rsid w:val="00BA5474"/>
    <w:rsid w:val="00BB379E"/>
    <w:rsid w:val="00BD72D8"/>
    <w:rsid w:val="00BE6C7D"/>
    <w:rsid w:val="00BF14D8"/>
    <w:rsid w:val="00C019A9"/>
    <w:rsid w:val="00C7156B"/>
    <w:rsid w:val="00C9265C"/>
    <w:rsid w:val="00CB3BA5"/>
    <w:rsid w:val="00CC14E0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D5F67"/>
    <w:rsid w:val="00E015DB"/>
    <w:rsid w:val="00E03E47"/>
    <w:rsid w:val="00E046A6"/>
    <w:rsid w:val="00E111D6"/>
    <w:rsid w:val="00E425EA"/>
    <w:rsid w:val="00E4287A"/>
    <w:rsid w:val="00E57505"/>
    <w:rsid w:val="00EA4F99"/>
    <w:rsid w:val="00EB122B"/>
    <w:rsid w:val="00EB2AEF"/>
    <w:rsid w:val="00EB5DC7"/>
    <w:rsid w:val="00EB63A2"/>
    <w:rsid w:val="00ED3C87"/>
    <w:rsid w:val="00EF4ADD"/>
    <w:rsid w:val="00F00E0C"/>
    <w:rsid w:val="00F0539A"/>
    <w:rsid w:val="00F33D21"/>
    <w:rsid w:val="00F36D7D"/>
    <w:rsid w:val="00F674E5"/>
    <w:rsid w:val="00F80F1A"/>
    <w:rsid w:val="00F9354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922</Words>
  <Characters>5114</Characters>
  <Application>Microsoft Office Word</Application>
  <DocSecurity>0</DocSecurity>
  <Lines>204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28</cp:revision>
  <dcterms:created xsi:type="dcterms:W3CDTF">2025-09-30T19:00:00Z</dcterms:created>
  <dcterms:modified xsi:type="dcterms:W3CDTF">2025-09-30T19:21:00Z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